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A0BC" w14:textId="00687953" w:rsidR="0059719F" w:rsidRDefault="008C4C2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Договор </w:t>
      </w:r>
      <w:r>
        <w:rPr>
          <w:rFonts w:ascii="Calibri" w:hAnsi="Calibri"/>
          <w:b/>
          <w:bCs/>
          <w:sz w:val="22"/>
          <w:szCs w:val="22"/>
        </w:rPr>
        <w:t>№</w:t>
      </w:r>
      <w:r w:rsidR="000356D2">
        <w:rPr>
          <w:rFonts w:ascii="Calibri" w:hAnsi="Calibri"/>
          <w:b/>
          <w:bCs/>
          <w:sz w:val="22"/>
          <w:szCs w:val="22"/>
        </w:rPr>
        <w:t xml:space="preserve"> </w:t>
      </w:r>
      <w:r w:rsidR="00E96F6A">
        <w:rPr>
          <w:rFonts w:ascii="Calibri" w:hAnsi="Calibri"/>
          <w:b/>
          <w:bCs/>
          <w:sz w:val="22"/>
          <w:szCs w:val="22"/>
        </w:rPr>
        <w:t xml:space="preserve">              </w:t>
      </w:r>
      <w:r>
        <w:rPr>
          <w:rFonts w:ascii="Calibri" w:hAnsi="Calibri"/>
          <w:b/>
          <w:bCs/>
          <w:sz w:val="22"/>
          <w:szCs w:val="22"/>
        </w:rPr>
        <w:t xml:space="preserve"> от </w:t>
      </w:r>
      <w:r w:rsidR="00E96F6A">
        <w:rPr>
          <w:rFonts w:ascii="Calibri" w:hAnsi="Calibri"/>
          <w:b/>
          <w:bCs/>
          <w:sz w:val="22"/>
          <w:szCs w:val="22"/>
        </w:rPr>
        <w:t xml:space="preserve">            </w:t>
      </w:r>
      <w:r>
        <w:rPr>
          <w:rFonts w:ascii="Calibri" w:hAnsi="Calibri"/>
          <w:b/>
          <w:bCs/>
          <w:sz w:val="22"/>
          <w:szCs w:val="22"/>
        </w:rPr>
        <w:t>2025 г.</w:t>
      </w:r>
    </w:p>
    <w:p w14:paraId="1F64FE20" w14:textId="77777777" w:rsidR="0059719F" w:rsidRDefault="0059719F">
      <w:pPr>
        <w:jc w:val="center"/>
        <w:rPr>
          <w:rFonts w:asciiTheme="minorHAnsi" w:hAnsiTheme="minorHAnsi"/>
          <w:sz w:val="22"/>
          <w:szCs w:val="22"/>
        </w:rPr>
      </w:pPr>
    </w:p>
    <w:p w14:paraId="0075E373" w14:textId="77777777" w:rsidR="0059719F" w:rsidRDefault="008C4C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АКТ</w:t>
      </w:r>
    </w:p>
    <w:p w14:paraId="45A373BD" w14:textId="77777777" w:rsidR="0059719F" w:rsidRDefault="008C4C23">
      <w:pPr>
        <w:spacing w:after="160" w:line="25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Сдачи-приемки выставочной площади</w:t>
      </w:r>
    </w:p>
    <w:p w14:paraId="2A9C0602" w14:textId="756B92A3" w:rsidR="0059719F" w:rsidRDefault="008C4C23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г. Москва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4131B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  <w:t>10 ноября 202</w:t>
      </w:r>
      <w:r w:rsidR="007F0F8A">
        <w:rPr>
          <w:rFonts w:asciiTheme="minorHAnsi" w:hAnsiTheme="minorHAnsi" w:cstheme="minorHAnsi"/>
          <w:sz w:val="22"/>
          <w:szCs w:val="22"/>
          <w:lang w:eastAsia="en-US"/>
        </w:rPr>
        <w:t>5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г.</w:t>
      </w:r>
    </w:p>
    <w:p w14:paraId="3E9F52B1" w14:textId="77777777" w:rsidR="0059719F" w:rsidRDefault="0059719F">
      <w:pPr>
        <w:spacing w:after="160"/>
        <w:jc w:val="center"/>
        <w:rPr>
          <w:rFonts w:asciiTheme="minorHAnsi" w:hAnsiTheme="minorHAnsi"/>
          <w:b/>
          <w:sz w:val="22"/>
          <w:szCs w:val="22"/>
        </w:rPr>
      </w:pPr>
    </w:p>
    <w:p w14:paraId="01343396" w14:textId="0F42B785" w:rsidR="0059719F" w:rsidRDefault="008C4C23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ОБЩЕСТВО С ОГРАНИЧЕННОЙ ОТВЕТСТВЕННОСТЬЮ «ЕВРОЭКСПО-КОММ»</w:t>
      </w:r>
      <w:r>
        <w:rPr>
          <w:rFonts w:asciiTheme="minorHAnsi" w:hAnsiTheme="minorHAnsi"/>
          <w:sz w:val="22"/>
          <w:szCs w:val="22"/>
        </w:rPr>
        <w:t xml:space="preserve">, именуемое в дальнейшем «Устроитель», в лице </w:t>
      </w:r>
      <w:r>
        <w:rPr>
          <w:rFonts w:asciiTheme="minorHAnsi" w:hAnsiTheme="minorHAnsi" w:cstheme="minorHAnsi"/>
          <w:sz w:val="22"/>
          <w:szCs w:val="22"/>
        </w:rPr>
        <w:t>Генерального директора</w:t>
      </w:r>
      <w:r>
        <w:rPr>
          <w:rFonts w:asciiTheme="minorHAnsi" w:hAnsiTheme="minorHAnsi"/>
          <w:sz w:val="22"/>
          <w:szCs w:val="22"/>
        </w:rPr>
        <w:t xml:space="preserve"> Моисеевой Ольги Михайловны, </w:t>
      </w:r>
      <w:r>
        <w:rPr>
          <w:rFonts w:asciiTheme="minorHAnsi" w:hAnsiTheme="minorHAnsi" w:cstheme="minorHAnsi"/>
          <w:sz w:val="22"/>
          <w:szCs w:val="22"/>
        </w:rPr>
        <w:t>действующего</w:t>
      </w:r>
      <w:r>
        <w:rPr>
          <w:rFonts w:asciiTheme="minorHAnsi" w:hAnsiTheme="minorHAnsi"/>
          <w:sz w:val="22"/>
          <w:szCs w:val="22"/>
        </w:rPr>
        <w:t xml:space="preserve"> на основании Устава, с одной стороны, и </w:t>
      </w:r>
    </w:p>
    <w:p w14:paraId="4AABA874" w14:textId="27542B86" w:rsidR="0059719F" w:rsidRDefault="00664B09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Название компании</w:t>
      </w:r>
      <w:r w:rsidR="008C4C23">
        <w:rPr>
          <w:rFonts w:ascii="Calibri" w:hAnsi="Calibri"/>
          <w:b/>
          <w:bCs/>
          <w:sz w:val="22"/>
          <w:szCs w:val="22"/>
        </w:rPr>
        <w:t>,</w:t>
      </w:r>
      <w:r w:rsidR="008C4C23">
        <w:rPr>
          <w:rFonts w:asciiTheme="minorHAnsi" w:hAnsiTheme="minorHAnsi"/>
          <w:sz w:val="22"/>
          <w:szCs w:val="22"/>
        </w:rPr>
        <w:t xml:space="preserve"> именуемое в дальнейшем «Экспонент», в лице</w:t>
      </w:r>
      <w:r w:rsidR="008C4C23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____________________________________________________________________________________,</w:t>
      </w:r>
      <w:r w:rsidR="008C4C23">
        <w:rPr>
          <w:rFonts w:asciiTheme="minorHAnsi" w:hAnsiTheme="minorHAnsi"/>
          <w:sz w:val="22"/>
          <w:szCs w:val="22"/>
        </w:rPr>
        <w:t xml:space="preserve"> действующего на основании </w:t>
      </w:r>
      <w:r w:rsidR="008C4C23">
        <w:rPr>
          <w:rFonts w:asciiTheme="minorHAnsi" w:hAnsiTheme="minorHAnsi" w:cstheme="minorHAnsi"/>
          <w:sz w:val="22"/>
          <w:szCs w:val="22"/>
        </w:rPr>
        <w:t>____________________________________________________________,</w:t>
      </w:r>
      <w:r w:rsidR="008C4C23">
        <w:rPr>
          <w:rFonts w:asciiTheme="minorHAnsi" w:hAnsiTheme="minorHAnsi"/>
          <w:sz w:val="22"/>
          <w:szCs w:val="22"/>
        </w:rPr>
        <w:t xml:space="preserve"> с другой стороны, составили настоящий Акт о нижеследующем:</w:t>
      </w:r>
    </w:p>
    <w:p w14:paraId="366A555D" w14:textId="07D8A403" w:rsidR="0059719F" w:rsidRDefault="008C4C23">
      <w:pPr>
        <w:pStyle w:val="af9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 соответствии с положениями Договора </w:t>
      </w:r>
      <w:r>
        <w:rPr>
          <w:rFonts w:ascii="Calibri" w:hAnsi="Calibri"/>
          <w:sz w:val="22"/>
          <w:szCs w:val="22"/>
        </w:rPr>
        <w:t>№</w:t>
      </w:r>
      <w:r w:rsidR="000356D2">
        <w:rPr>
          <w:rFonts w:ascii="Calibri" w:hAnsi="Calibri"/>
          <w:sz w:val="22"/>
          <w:szCs w:val="22"/>
        </w:rPr>
        <w:t xml:space="preserve"> </w:t>
      </w:r>
      <w:r w:rsidR="00E96F6A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от </w:t>
      </w:r>
      <w:r w:rsidR="00E96F6A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>2025г.</w:t>
      </w:r>
      <w:r>
        <w:rPr>
          <w:rFonts w:asciiTheme="minorHAnsi" w:hAnsiTheme="minorHAnsi"/>
          <w:sz w:val="22"/>
          <w:szCs w:val="22"/>
        </w:rPr>
        <w:t xml:space="preserve"> (далее именуемого «Договор»), Устроитель сдал, а Экспонент принял оборудованную выставочную площадь с застроенным (оборудованным) выставочным стендом (стандартная застройка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в следующем составе:</w:t>
      </w:r>
    </w:p>
    <w:tbl>
      <w:tblPr>
        <w:tblStyle w:val="afc"/>
        <w:tblW w:w="8801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30"/>
        <w:gridCol w:w="3765"/>
        <w:gridCol w:w="1995"/>
        <w:gridCol w:w="2411"/>
      </w:tblGrid>
      <w:tr w:rsidR="0059719F" w14:paraId="4A109220" w14:textId="77777777">
        <w:tc>
          <w:tcPr>
            <w:tcW w:w="630" w:type="dxa"/>
          </w:tcPr>
          <w:p w14:paraId="2859B351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3765" w:type="dxa"/>
          </w:tcPr>
          <w:p w14:paraId="1440FECC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95" w:type="dxa"/>
          </w:tcPr>
          <w:p w14:paraId="1C7B9FD1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Ед. Изм.</w:t>
            </w:r>
          </w:p>
        </w:tc>
        <w:tc>
          <w:tcPr>
            <w:tcW w:w="2411" w:type="dxa"/>
          </w:tcPr>
          <w:p w14:paraId="4DAEE83F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Количество</w:t>
            </w:r>
          </w:p>
        </w:tc>
      </w:tr>
      <w:tr w:rsidR="0059719F" w14:paraId="39F4B5D7" w14:textId="77777777">
        <w:tc>
          <w:tcPr>
            <w:tcW w:w="630" w:type="dxa"/>
          </w:tcPr>
          <w:p w14:paraId="78C2BC46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65" w:type="dxa"/>
          </w:tcPr>
          <w:p w14:paraId="61BDC3C9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Оборудованная выставочная площадь</w:t>
            </w:r>
          </w:p>
        </w:tc>
        <w:tc>
          <w:tcPr>
            <w:tcW w:w="1995" w:type="dxa"/>
          </w:tcPr>
          <w:p w14:paraId="480CE7B0" w14:textId="77777777" w:rsidR="0059719F" w:rsidRDefault="008C4C23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2411" w:type="dxa"/>
          </w:tcPr>
          <w:p w14:paraId="32211378" w14:textId="77B7B97D" w:rsidR="0059719F" w:rsidRDefault="00E96F6A">
            <w:pPr>
              <w:pStyle w:val="af9"/>
              <w:spacing w:after="160" w:line="36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</w:t>
            </w:r>
          </w:p>
        </w:tc>
      </w:tr>
    </w:tbl>
    <w:p w14:paraId="7BF0CB60" w14:textId="77777777" w:rsidR="0059719F" w:rsidRDefault="008C4C23">
      <w:pPr>
        <w:pStyle w:val="af9"/>
        <w:numPr>
          <w:ilvl w:val="0"/>
          <w:numId w:val="1"/>
        </w:numPr>
        <w:spacing w:before="240" w:after="160" w:line="360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Указанная в п. 1 настоящего Акта выставочная площадь и иное имущество переданы в срок, установленный Договором, в полном объеме и исправном состоянии. Экспонент не имеет претензий к Устроителю по поводу предоставления ему выставочной площади и имущества, указанного в п. 1 настоящего Акта.</w:t>
      </w:r>
    </w:p>
    <w:p w14:paraId="5FB70CA5" w14:textId="77777777" w:rsidR="0059719F" w:rsidRDefault="008C4C23">
      <w:pPr>
        <w:pStyle w:val="af9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Экспонент обязуется возвратить указанную в п. 1 настоящего Акта выставочную площадь и имущество в срок, установленный Договором в том же состоянии.</w:t>
      </w:r>
    </w:p>
    <w:p w14:paraId="0C6D1001" w14:textId="77777777" w:rsidR="0059719F" w:rsidRDefault="008C4C23">
      <w:pPr>
        <w:pStyle w:val="af9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Настоящий Акт прилагается к Договору и является его неотъемлемой частью.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784"/>
        <w:gridCol w:w="5281"/>
      </w:tblGrid>
      <w:tr w:rsidR="0059719F" w14:paraId="150BB532" w14:textId="77777777">
        <w:tc>
          <w:tcPr>
            <w:tcW w:w="4784" w:type="dxa"/>
          </w:tcPr>
          <w:p w14:paraId="4F0BA5B8" w14:textId="77777777" w:rsidR="0059719F" w:rsidRDefault="008C4C23">
            <w:pPr>
              <w:pStyle w:val="af9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Устроитель</w:t>
            </w:r>
          </w:p>
          <w:p w14:paraId="0CE155E5" w14:textId="19D95CC7" w:rsidR="0059719F" w:rsidRDefault="008C4C23">
            <w:pPr>
              <w:pStyle w:val="af9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ООО «ЕВРОЭКСПО-КОММ»</w:t>
            </w:r>
          </w:p>
          <w:p w14:paraId="3BA8E1B2" w14:textId="77777777" w:rsidR="0059719F" w:rsidRDefault="0059719F">
            <w:pPr>
              <w:widowControl w:val="0"/>
              <w:spacing w:line="254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</w:tcPr>
          <w:p w14:paraId="58E749A5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Экспонент</w:t>
            </w:r>
          </w:p>
          <w:p w14:paraId="3C0132EE" w14:textId="0998701A" w:rsidR="0059719F" w:rsidRDefault="00664B09" w:rsidP="00664B09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Название компании</w:t>
            </w:r>
          </w:p>
        </w:tc>
      </w:tr>
      <w:tr w:rsidR="0059719F" w14:paraId="54779DD5" w14:textId="77777777">
        <w:tc>
          <w:tcPr>
            <w:tcW w:w="4784" w:type="dxa"/>
          </w:tcPr>
          <w:p w14:paraId="7D3305BE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5280" w:type="dxa"/>
          </w:tcPr>
          <w:p w14:paraId="29704E46" w14:textId="6C4A24E1" w:rsidR="0059719F" w:rsidRDefault="00664B09" w:rsidP="00664B09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82F1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Должность подписанта</w:t>
            </w:r>
          </w:p>
        </w:tc>
      </w:tr>
      <w:tr w:rsidR="0059719F" w14:paraId="7F1C88FA" w14:textId="77777777">
        <w:tc>
          <w:tcPr>
            <w:tcW w:w="4784" w:type="dxa"/>
          </w:tcPr>
          <w:p w14:paraId="0BEEDC62" w14:textId="77777777" w:rsidR="0059719F" w:rsidRDefault="0059719F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895392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</w:t>
            </w:r>
          </w:p>
          <w:p w14:paraId="6057FC2D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/О.М. Моисеева/</w:t>
            </w:r>
          </w:p>
        </w:tc>
        <w:tc>
          <w:tcPr>
            <w:tcW w:w="5280" w:type="dxa"/>
          </w:tcPr>
          <w:p w14:paraId="2A723905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7B023327" w14:textId="77777777" w:rsidR="0059719F" w:rsidRDefault="008C4C23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1E71642B" w14:textId="7E5BE82D" w:rsidR="0059719F" w:rsidRDefault="00664B09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82F1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И.О.Ф. (Расшифровка подписи)</w:t>
            </w:r>
          </w:p>
        </w:tc>
      </w:tr>
    </w:tbl>
    <w:p w14:paraId="518DC779" w14:textId="02B303F3" w:rsidR="0059719F" w:rsidRDefault="0059719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5971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735EB"/>
    <w:multiLevelType w:val="multilevel"/>
    <w:tmpl w:val="87C2B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67281D"/>
    <w:multiLevelType w:val="multilevel"/>
    <w:tmpl w:val="45B6BF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51D4A2F"/>
    <w:multiLevelType w:val="multilevel"/>
    <w:tmpl w:val="57643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9F"/>
    <w:rsid w:val="000356D2"/>
    <w:rsid w:val="0018716B"/>
    <w:rsid w:val="0059719F"/>
    <w:rsid w:val="00664B09"/>
    <w:rsid w:val="007F0F8A"/>
    <w:rsid w:val="0084131B"/>
    <w:rsid w:val="008C4C23"/>
    <w:rsid w:val="00B95C27"/>
    <w:rsid w:val="00E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A2B3"/>
  <w15:docId w15:val="{409C4303-0A8B-43A1-8E67-D540BEC6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1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6410C"/>
  </w:style>
  <w:style w:type="character" w:customStyle="1" w:styleId="a5">
    <w:name w:val="Нижний колонтитул Знак"/>
    <w:basedOn w:val="a0"/>
    <w:link w:val="a6"/>
    <w:uiPriority w:val="99"/>
    <w:qFormat/>
    <w:rsid w:val="0076410C"/>
  </w:style>
  <w:style w:type="character" w:customStyle="1" w:styleId="20">
    <w:name w:val="Заголовок 2 Знак"/>
    <w:basedOn w:val="a0"/>
    <w:link w:val="2"/>
    <w:qFormat/>
    <w:rsid w:val="00BA1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nhideWhenUsed/>
    <w:qFormat/>
    <w:rsid w:val="00BA1D3E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qFormat/>
    <w:rsid w:val="00BA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BA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Символ сноски"/>
    <w:basedOn w:val="a0"/>
    <w:uiPriority w:val="99"/>
    <w:semiHidden/>
    <w:unhideWhenUsed/>
    <w:qFormat/>
    <w:rsid w:val="00BA1D3E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FA49F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0">
    <w:name w:val="Hyperlink"/>
    <w:basedOn w:val="a0"/>
    <w:unhideWhenUsed/>
    <w:rsid w:val="00D779A7"/>
    <w:rPr>
      <w:color w:val="0000FF"/>
      <w:u w:val="single"/>
    </w:rPr>
  </w:style>
  <w:style w:type="character" w:customStyle="1" w:styleId="af1">
    <w:name w:val="Тема примечания Знак"/>
    <w:basedOn w:val="a8"/>
    <w:link w:val="af2"/>
    <w:uiPriority w:val="99"/>
    <w:semiHidden/>
    <w:qFormat/>
    <w:rsid w:val="003A2D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05CE5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D779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D7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af8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6410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76410C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BA1D3E"/>
    <w:pPr>
      <w:ind w:left="720"/>
      <w:contextualSpacing/>
    </w:pPr>
  </w:style>
  <w:style w:type="paragraph" w:styleId="a9">
    <w:name w:val="annotation text"/>
    <w:basedOn w:val="a"/>
    <w:link w:val="a8"/>
    <w:unhideWhenUsed/>
    <w:qFormat/>
    <w:rsid w:val="00BA1D3E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BA1D3E"/>
    <w:rPr>
      <w:sz w:val="20"/>
      <w:szCs w:val="20"/>
    </w:rPr>
  </w:style>
  <w:style w:type="paragraph" w:styleId="af">
    <w:name w:val="Balloon Text"/>
    <w:basedOn w:val="a"/>
    <w:link w:val="ae"/>
    <w:uiPriority w:val="99"/>
    <w:semiHidden/>
    <w:unhideWhenUsed/>
    <w:qFormat/>
    <w:rsid w:val="00D779A7"/>
    <w:rPr>
      <w:sz w:val="18"/>
      <w:szCs w:val="18"/>
    </w:rPr>
  </w:style>
  <w:style w:type="paragraph" w:styleId="af2">
    <w:name w:val="annotation subject"/>
    <w:basedOn w:val="a9"/>
    <w:next w:val="a9"/>
    <w:link w:val="af1"/>
    <w:uiPriority w:val="99"/>
    <w:semiHidden/>
    <w:unhideWhenUsed/>
    <w:qFormat/>
    <w:rsid w:val="003A2D3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C4BE2"/>
    <w:pPr>
      <w:widowControl w:val="0"/>
    </w:pPr>
    <w:rPr>
      <w:sz w:val="22"/>
      <w:szCs w:val="22"/>
      <w:lang w:eastAsia="en-US"/>
    </w:rPr>
  </w:style>
  <w:style w:type="paragraph" w:styleId="afa">
    <w:name w:val="Revision"/>
    <w:uiPriority w:val="99"/>
    <w:semiHidden/>
    <w:qFormat/>
    <w:rsid w:val="00D7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D779A7"/>
    <w:pPr>
      <w:spacing w:beforeAutospacing="1" w:afterAutospacing="1"/>
    </w:pPr>
  </w:style>
  <w:style w:type="paragraph" w:styleId="afb">
    <w:name w:val="Normal (Web)"/>
    <w:basedOn w:val="a"/>
    <w:uiPriority w:val="99"/>
    <w:semiHidden/>
    <w:unhideWhenUsed/>
    <w:qFormat/>
    <w:rsid w:val="00D779A7"/>
    <w:pPr>
      <w:spacing w:beforeAutospacing="1" w:afterAutospacing="1"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D7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1"/>
    <w:qFormat/>
    <w:rsid w:val="00D779A7"/>
    <w:pPr>
      <w:jc w:val="both"/>
    </w:pPr>
    <w:rPr>
      <w:szCs w:val="20"/>
    </w:rPr>
  </w:style>
  <w:style w:type="table" w:styleId="afc">
    <w:name w:val="Table Grid"/>
    <w:basedOn w:val="a1"/>
    <w:uiPriority w:val="39"/>
    <w:rsid w:val="000A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B2684EF-B9FC-5C41-A5C6-D6F1A858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dc:description/>
  <cp:lastModifiedBy>Елизавета Пешкова</cp:lastModifiedBy>
  <cp:revision>6</cp:revision>
  <cp:lastPrinted>2021-10-04T12:32:00Z</cp:lastPrinted>
  <dcterms:created xsi:type="dcterms:W3CDTF">2025-06-10T08:37:00Z</dcterms:created>
  <dcterms:modified xsi:type="dcterms:W3CDTF">2025-07-10T09:35:00Z</dcterms:modified>
  <dc:language>ru-RU</dc:language>
</cp:coreProperties>
</file>